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D" w:rsidRPr="00903288" w:rsidRDefault="00213C8D">
      <w:pPr>
        <w:rPr>
          <w:sz w:val="28"/>
          <w:szCs w:val="28"/>
        </w:rPr>
      </w:pPr>
    </w:p>
    <w:p w:rsidR="005C41E1" w:rsidRPr="00903288" w:rsidRDefault="005C41E1">
      <w:pPr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BERCEUSE RUSSE</w:t>
      </w:r>
    </w:p>
    <w:p w:rsidR="005C41E1" w:rsidRPr="00903288" w:rsidRDefault="005C41E1">
      <w:pPr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Une libellule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S’est posée sur la lune,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Dans les bois, au profond des nids,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Les oiseaux se sont endormis.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  <w:u w:val="single"/>
        </w:rPr>
      </w:pPr>
      <w:r w:rsidRPr="00903288">
        <w:rPr>
          <w:rFonts w:cs="Calibri"/>
          <w:b/>
          <w:sz w:val="28"/>
          <w:szCs w:val="28"/>
          <w:u w:val="single"/>
        </w:rPr>
        <w:t>Refrain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N’aie pas peur du vent qui gronde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Ni des chiens errants dans l’ombre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Mille étoiles vont briller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Mille étoiles pour te bercer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Tous les coquillages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Qui jouaient sur la plage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Sont partis se cacher dans l’eau,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Retrouver leurs petits berceaux.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  <w:u w:val="single"/>
        </w:rPr>
      </w:pPr>
      <w:r w:rsidRPr="00903288">
        <w:rPr>
          <w:rFonts w:cs="Calibri"/>
          <w:b/>
          <w:sz w:val="28"/>
          <w:szCs w:val="28"/>
          <w:u w:val="single"/>
        </w:rPr>
        <w:t>Refrain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N’aie pas peur du vent qui gronde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Ni des chiens errants dans l’ombre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Mille étoiles vont briller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Mille étoiles pour te bercer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numPr>
          <w:ilvl w:val="0"/>
          <w:numId w:val="1"/>
        </w:numPr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Tourne la grande ourse,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Tourne la petite ourse,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Il n’est pas de nuit sans matin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Le soleil reviendra demain.</w:t>
      </w:r>
    </w:p>
    <w:p w:rsidR="005C41E1" w:rsidRPr="00903288" w:rsidRDefault="005C41E1" w:rsidP="005C41E1">
      <w:pPr>
        <w:ind w:left="720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  <w:u w:val="single"/>
        </w:rPr>
      </w:pPr>
      <w:r w:rsidRPr="00903288">
        <w:rPr>
          <w:rFonts w:cs="Calibri"/>
          <w:b/>
          <w:sz w:val="28"/>
          <w:szCs w:val="28"/>
          <w:u w:val="single"/>
        </w:rPr>
        <w:t>Refrain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N’aie pas peur du vent qui gronde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Ni des chiens errants dans l’ombre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Mille étoiles vont briller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Mille étoiles pour te bercer</w:t>
      </w: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Do – do.</w:t>
      </w:r>
      <w:bookmarkStart w:id="0" w:name="_GoBack"/>
      <w:bookmarkEnd w:id="0"/>
    </w:p>
    <w:p w:rsidR="005C41E1" w:rsidRPr="00903288" w:rsidRDefault="005C41E1" w:rsidP="005C41E1">
      <w:pPr>
        <w:ind w:left="1416"/>
        <w:rPr>
          <w:rFonts w:cs="Calibri"/>
          <w:b/>
          <w:sz w:val="28"/>
          <w:szCs w:val="28"/>
        </w:rPr>
      </w:pPr>
      <w:r w:rsidRPr="00903288">
        <w:rPr>
          <w:rFonts w:cs="Calibri"/>
          <w:b/>
          <w:sz w:val="28"/>
          <w:szCs w:val="28"/>
        </w:rPr>
        <w:t>Do – do.</w:t>
      </w:r>
    </w:p>
    <w:sectPr w:rsidR="005C41E1" w:rsidRPr="0090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F95"/>
    <w:multiLevelType w:val="hybridMultilevel"/>
    <w:tmpl w:val="4AEEE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E1"/>
    <w:rsid w:val="00213C8D"/>
    <w:rsid w:val="005C41E1"/>
    <w:rsid w:val="00903288"/>
    <w:rsid w:val="00D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Jacquemard</dc:creator>
  <cp:lastModifiedBy>Pierre Jacquemard</cp:lastModifiedBy>
  <cp:revision>1</cp:revision>
  <dcterms:created xsi:type="dcterms:W3CDTF">2019-05-14T18:47:00Z</dcterms:created>
  <dcterms:modified xsi:type="dcterms:W3CDTF">2019-05-14T20:18:00Z</dcterms:modified>
</cp:coreProperties>
</file>